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2BC30" w14:textId="5A09C5BD" w:rsidR="005251E3" w:rsidRPr="00B76361" w:rsidRDefault="005251E3" w:rsidP="005251E3">
      <w:pPr>
        <w:tabs>
          <w:tab w:val="left" w:pos="1270"/>
          <w:tab w:val="left" w:pos="1315"/>
          <w:tab w:val="center" w:pos="1955"/>
        </w:tabs>
        <w:rPr>
          <w:sz w:val="20"/>
          <w:szCs w:val="20"/>
        </w:rPr>
      </w:pPr>
      <w:r w:rsidRPr="00B76361">
        <w:rPr>
          <w:sz w:val="20"/>
          <w:szCs w:val="20"/>
        </w:rPr>
        <w:tab/>
      </w:r>
      <w:r>
        <w:rPr>
          <w:sz w:val="20"/>
          <w:szCs w:val="20"/>
        </w:rPr>
        <w:t xml:space="preserve"> </w:t>
      </w:r>
    </w:p>
    <w:p w14:paraId="33EA3230" w14:textId="4A026C83" w:rsidR="005251E3" w:rsidRPr="00B76361" w:rsidRDefault="005251E3" w:rsidP="005251E3">
      <w:pPr>
        <w:rPr>
          <w:sz w:val="20"/>
          <w:szCs w:val="20"/>
        </w:rPr>
      </w:pPr>
      <w:r w:rsidRPr="00B76361">
        <w:t xml:space="preserve">                      </w:t>
      </w:r>
    </w:p>
    <w:p w14:paraId="3A94307B" w14:textId="77777777" w:rsidR="00847538" w:rsidRDefault="00847538" w:rsidP="005E585E">
      <w:pPr>
        <w:jc w:val="right"/>
        <w:rPr>
          <w:i/>
          <w:sz w:val="20"/>
          <w:szCs w:val="20"/>
          <w:highlight w:val="yellow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CE67E5" wp14:editId="7674AF81">
            <wp:simplePos x="0" y="0"/>
            <wp:positionH relativeFrom="column">
              <wp:posOffset>2600325</wp:posOffset>
            </wp:positionH>
            <wp:positionV relativeFrom="paragraph">
              <wp:posOffset>-457200</wp:posOffset>
            </wp:positionV>
            <wp:extent cx="731520" cy="914400"/>
            <wp:effectExtent l="38100" t="19050" r="11430" b="19050"/>
            <wp:wrapSquare wrapText="right"/>
            <wp:docPr id="1" name="Рисунок 2" descr="img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5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solidFill>
                      <a:srgbClr val="00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14BEBD" w14:textId="77777777" w:rsidR="009A5249" w:rsidRPr="009A5249" w:rsidRDefault="009A5249" w:rsidP="005E585E">
      <w:pPr>
        <w:jc w:val="right"/>
        <w:rPr>
          <w:b/>
        </w:rPr>
      </w:pPr>
    </w:p>
    <w:p w14:paraId="50E6539E" w14:textId="77777777" w:rsidR="00613A93" w:rsidRPr="002B1DAB" w:rsidRDefault="00847538" w:rsidP="002B1DAB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14:paraId="2F22B103" w14:textId="77777777" w:rsidR="00613A93" w:rsidRDefault="00613A93" w:rsidP="004E546D"/>
    <w:p w14:paraId="60ED870C" w14:textId="77777777" w:rsidR="00847538" w:rsidRDefault="00847538" w:rsidP="00D97FC1">
      <w:pPr>
        <w:jc w:val="center"/>
        <w:rPr>
          <w:b/>
        </w:rPr>
      </w:pPr>
      <w:r>
        <w:rPr>
          <w:b/>
        </w:rPr>
        <w:t>МУНИЦИПАЛЬНЫЙ СОВЕТ</w:t>
      </w:r>
      <w:r w:rsidR="00D97FC1" w:rsidRPr="00D97FC1">
        <w:t xml:space="preserve"> </w:t>
      </w:r>
      <w:r w:rsidR="00D97FC1" w:rsidRPr="00D97FC1">
        <w:rPr>
          <w:b/>
        </w:rPr>
        <w:t>ВНУТРИГОРОДСКОГО МУНИЦИПАЛЬНОГО ОБРАЗОВАНИЯ ГОРОДА ФЕДЕРАЛЬНОГО ЗНАЧЕНИЯ САНКТ-ПЕТЕРБУРГА МУНИЦИПАЛЬНЫЙ ОКРУГ ПРАВОБЕРЕЖНЫЙ</w:t>
      </w:r>
    </w:p>
    <w:p w14:paraId="1362B1BA" w14:textId="5282418F" w:rsidR="00847538" w:rsidRDefault="00847538" w:rsidP="00D97FC1">
      <w:pPr>
        <w:jc w:val="center"/>
        <w:rPr>
          <w:b/>
        </w:rPr>
      </w:pPr>
      <w:r>
        <w:rPr>
          <w:b/>
          <w:lang w:val="en-US"/>
        </w:rPr>
        <w:t>V</w:t>
      </w:r>
      <w:r w:rsidR="007E1A1A">
        <w:rPr>
          <w:b/>
          <w:lang w:val="en-US"/>
        </w:rPr>
        <w:t>I</w:t>
      </w:r>
      <w:r w:rsidR="00E92794">
        <w:rPr>
          <w:b/>
          <w:lang w:val="en-US"/>
        </w:rPr>
        <w:t>I</w:t>
      </w:r>
      <w:r w:rsidR="00E92794" w:rsidRPr="006C1EAA">
        <w:rPr>
          <w:b/>
        </w:rPr>
        <w:t xml:space="preserve"> </w:t>
      </w:r>
      <w:r w:rsidR="00D97FC1">
        <w:rPr>
          <w:b/>
        </w:rPr>
        <w:t>СОЗЫВ</w:t>
      </w:r>
    </w:p>
    <w:p w14:paraId="4C48E24B" w14:textId="77777777" w:rsidR="00847538" w:rsidRPr="00D97FC1" w:rsidRDefault="00847538" w:rsidP="00847538">
      <w:pPr>
        <w:pStyle w:val="2"/>
        <w:tabs>
          <w:tab w:val="left" w:pos="2694"/>
        </w:tabs>
        <w:rPr>
          <w:b/>
        </w:rPr>
      </w:pPr>
    </w:p>
    <w:p w14:paraId="231E3A27" w14:textId="77777777" w:rsidR="00D97FC1" w:rsidRDefault="00D97FC1" w:rsidP="00847538">
      <w:pPr>
        <w:pStyle w:val="2"/>
        <w:tabs>
          <w:tab w:val="left" w:pos="2694"/>
        </w:tabs>
        <w:jc w:val="center"/>
        <w:rPr>
          <w:b/>
        </w:rPr>
      </w:pPr>
    </w:p>
    <w:p w14:paraId="59A9BB04" w14:textId="77777777" w:rsidR="00D97FC1" w:rsidRDefault="00847538" w:rsidP="00D97FC1">
      <w:pPr>
        <w:pStyle w:val="2"/>
        <w:tabs>
          <w:tab w:val="left" w:pos="2694"/>
        </w:tabs>
        <w:jc w:val="center"/>
        <w:rPr>
          <w:b/>
        </w:rPr>
      </w:pPr>
      <w:r>
        <w:rPr>
          <w:b/>
        </w:rPr>
        <w:t xml:space="preserve">РЕШЕНИЕ </w:t>
      </w:r>
    </w:p>
    <w:p w14:paraId="5F7861EA" w14:textId="77777777" w:rsidR="00D97FC1" w:rsidRPr="00D97FC1" w:rsidRDefault="00D97FC1" w:rsidP="00D97FC1"/>
    <w:p w14:paraId="28514991" w14:textId="7145A283" w:rsidR="00847538" w:rsidRDefault="003E1521" w:rsidP="00D97FC1">
      <w:pPr>
        <w:pStyle w:val="6"/>
        <w:tabs>
          <w:tab w:val="left" w:pos="8220"/>
        </w:tabs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 xml:space="preserve">23 апреля </w:t>
      </w:r>
      <w:r w:rsidR="00847538" w:rsidRPr="00BE3905">
        <w:rPr>
          <w:rFonts w:ascii="Times New Roman" w:hAnsi="Times New Roman" w:cs="Times New Roman"/>
          <w:b/>
          <w:i w:val="0"/>
          <w:color w:val="auto"/>
        </w:rPr>
        <w:t>20</w:t>
      </w:r>
      <w:r w:rsidR="005E585E" w:rsidRPr="00BE3905">
        <w:rPr>
          <w:rFonts w:ascii="Times New Roman" w:hAnsi="Times New Roman" w:cs="Times New Roman"/>
          <w:b/>
          <w:i w:val="0"/>
          <w:color w:val="auto"/>
        </w:rPr>
        <w:t>2</w:t>
      </w:r>
      <w:r w:rsidR="001841E1">
        <w:rPr>
          <w:rFonts w:ascii="Times New Roman" w:hAnsi="Times New Roman" w:cs="Times New Roman"/>
          <w:b/>
          <w:i w:val="0"/>
          <w:color w:val="auto"/>
        </w:rPr>
        <w:t>6</w:t>
      </w:r>
      <w:r w:rsidR="0008132B">
        <w:rPr>
          <w:rFonts w:ascii="Times New Roman" w:hAnsi="Times New Roman" w:cs="Times New Roman"/>
          <w:b/>
          <w:i w:val="0"/>
          <w:color w:val="auto"/>
        </w:rPr>
        <w:t xml:space="preserve"> г.</w:t>
      </w:r>
      <w:r w:rsidR="00D97FC1">
        <w:rPr>
          <w:rFonts w:ascii="Times New Roman" w:hAnsi="Times New Roman" w:cs="Times New Roman"/>
          <w:b/>
          <w:i w:val="0"/>
          <w:color w:val="auto"/>
        </w:rPr>
        <w:tab/>
        <w:t xml:space="preserve">         №</w:t>
      </w:r>
      <w:r>
        <w:rPr>
          <w:rFonts w:ascii="Times New Roman" w:hAnsi="Times New Roman" w:cs="Times New Roman"/>
          <w:b/>
          <w:i w:val="0"/>
          <w:color w:val="auto"/>
        </w:rPr>
        <w:t xml:space="preserve"> 14</w:t>
      </w:r>
      <w:r w:rsidR="00D97FC1">
        <w:rPr>
          <w:rFonts w:ascii="Times New Roman" w:hAnsi="Times New Roman" w:cs="Times New Roman"/>
          <w:b/>
          <w:i w:val="0"/>
          <w:color w:val="auto"/>
        </w:rPr>
        <w:t xml:space="preserve"> </w:t>
      </w:r>
    </w:p>
    <w:p w14:paraId="5180074E" w14:textId="77777777" w:rsidR="001C20E1" w:rsidRDefault="001C20E1" w:rsidP="00DC6DE1">
      <w:pPr>
        <w:spacing w:line="360" w:lineRule="auto"/>
        <w:rPr>
          <w:b/>
        </w:rPr>
      </w:pPr>
    </w:p>
    <w:p w14:paraId="3412294D" w14:textId="77777777" w:rsidR="00A20831" w:rsidRPr="00756AC0" w:rsidRDefault="00A20831" w:rsidP="00A20831">
      <w:pPr>
        <w:jc w:val="center"/>
        <w:rPr>
          <w:b/>
          <w:bCs/>
        </w:rPr>
      </w:pPr>
      <w:bookmarkStart w:id="0" w:name="_Hlk184905563"/>
      <w:bookmarkStart w:id="1" w:name="_Hlk184890653"/>
      <w:r>
        <w:rPr>
          <w:b/>
        </w:rPr>
        <w:t>О внесении изменений в решение муниципального совета от 05.12.2019 № 21</w:t>
      </w:r>
      <w:r w:rsidRPr="00DC6DE1">
        <w:t xml:space="preserve"> </w:t>
      </w:r>
      <w:r>
        <w:br/>
      </w:r>
      <w:r w:rsidRPr="00B4091B">
        <w:rPr>
          <w:b/>
        </w:rPr>
        <w:t>«Об</w:t>
      </w:r>
      <w:r>
        <w:t xml:space="preserve"> </w:t>
      </w:r>
      <w:r w:rsidRPr="00B4091B">
        <w:rPr>
          <w:b/>
        </w:rPr>
        <w:t>утверждении</w:t>
      </w:r>
      <w:r>
        <w:t xml:space="preserve"> </w:t>
      </w:r>
      <w:r>
        <w:rPr>
          <w:b/>
        </w:rPr>
        <w:t>Положения</w:t>
      </w:r>
      <w:r w:rsidRPr="00DC6DE1">
        <w:rPr>
          <w:b/>
        </w:rPr>
        <w:t xml:space="preserve"> </w:t>
      </w:r>
      <w:r w:rsidRPr="00756AC0">
        <w:rPr>
          <w:b/>
          <w:bCs/>
        </w:rPr>
        <w:t>о порядке организации и проведения</w:t>
      </w:r>
    </w:p>
    <w:p w14:paraId="4B87924B" w14:textId="77777777" w:rsidR="00A20831" w:rsidRDefault="00A20831" w:rsidP="00A20831">
      <w:pPr>
        <w:ind w:left="567"/>
        <w:jc w:val="center"/>
        <w:rPr>
          <w:b/>
        </w:rPr>
      </w:pPr>
      <w:r w:rsidRPr="00756AC0">
        <w:rPr>
          <w:b/>
          <w:bCs/>
        </w:rPr>
        <w:t xml:space="preserve">публичных слушаний во </w:t>
      </w:r>
      <w:r w:rsidRPr="00756AC0">
        <w:rPr>
          <w:b/>
        </w:rPr>
        <w:t>внутригородском</w:t>
      </w:r>
      <w:r>
        <w:rPr>
          <w:b/>
        </w:rPr>
        <w:t xml:space="preserve"> </w:t>
      </w:r>
      <w:r w:rsidRPr="00756AC0">
        <w:rPr>
          <w:b/>
        </w:rPr>
        <w:t xml:space="preserve">муниципальном образовании </w:t>
      </w:r>
      <w:r>
        <w:rPr>
          <w:b/>
        </w:rPr>
        <w:br/>
        <w:t xml:space="preserve">города федерального значения </w:t>
      </w:r>
      <w:r w:rsidRPr="00756AC0">
        <w:rPr>
          <w:b/>
        </w:rPr>
        <w:t>Санкт-Петербурга</w:t>
      </w:r>
      <w:r>
        <w:rPr>
          <w:b/>
        </w:rPr>
        <w:t xml:space="preserve"> </w:t>
      </w:r>
    </w:p>
    <w:p w14:paraId="0561DE97" w14:textId="706A59C8" w:rsidR="00EC2F1E" w:rsidRDefault="00A20831" w:rsidP="00A20831">
      <w:pPr>
        <w:ind w:left="567"/>
        <w:jc w:val="center"/>
        <w:rPr>
          <w:b/>
        </w:rPr>
      </w:pPr>
      <w:r w:rsidRPr="00756AC0">
        <w:rPr>
          <w:b/>
        </w:rPr>
        <w:t>муниципальн</w:t>
      </w:r>
      <w:r w:rsidR="00DA5B59">
        <w:rPr>
          <w:b/>
        </w:rPr>
        <w:t>ый</w:t>
      </w:r>
      <w:r w:rsidRPr="00756AC0">
        <w:rPr>
          <w:b/>
        </w:rPr>
        <w:t xml:space="preserve"> округ Правобережный</w:t>
      </w:r>
      <w:r>
        <w:rPr>
          <w:b/>
        </w:rPr>
        <w:t>»</w:t>
      </w:r>
    </w:p>
    <w:bookmarkEnd w:id="0"/>
    <w:p w14:paraId="56E48615" w14:textId="54915DB3" w:rsidR="00D528CD" w:rsidRPr="009506F6" w:rsidRDefault="00D528CD" w:rsidP="009506F6">
      <w:pPr>
        <w:ind w:left="567"/>
        <w:jc w:val="center"/>
      </w:pPr>
    </w:p>
    <w:bookmarkEnd w:id="1"/>
    <w:p w14:paraId="17F8B9E9" w14:textId="77777777" w:rsidR="00D528CD" w:rsidRDefault="00D528CD" w:rsidP="00D528CD">
      <w:pPr>
        <w:jc w:val="center"/>
        <w:rPr>
          <w:b/>
        </w:rPr>
      </w:pPr>
    </w:p>
    <w:p w14:paraId="3C00D0CC" w14:textId="350B44C3" w:rsidR="00847538" w:rsidRDefault="00847538" w:rsidP="0008132B">
      <w:pPr>
        <w:pStyle w:val="21"/>
        <w:spacing w:line="360" w:lineRule="auto"/>
        <w:jc w:val="both"/>
        <w:rPr>
          <w:szCs w:val="24"/>
        </w:rPr>
      </w:pPr>
      <w:r>
        <w:tab/>
      </w:r>
      <w:r w:rsidRPr="00B94BA1">
        <w:rPr>
          <w:szCs w:val="24"/>
        </w:rPr>
        <w:t xml:space="preserve">В </w:t>
      </w:r>
      <w:r w:rsidR="00EC2F1E">
        <w:rPr>
          <w:szCs w:val="24"/>
        </w:rPr>
        <w:t xml:space="preserve">целях приведения муниципальных правовых актов в соответствие </w:t>
      </w:r>
      <w:r w:rsidR="007C3A4F">
        <w:rPr>
          <w:szCs w:val="24"/>
        </w:rPr>
        <w:t xml:space="preserve">                                     </w:t>
      </w:r>
      <w:r w:rsidR="00EC2F1E">
        <w:rPr>
          <w:szCs w:val="24"/>
        </w:rPr>
        <w:t>с действующим законодательством</w:t>
      </w:r>
      <w:r w:rsidRPr="00833DF3">
        <w:rPr>
          <w:color w:val="auto"/>
          <w:szCs w:val="24"/>
        </w:rPr>
        <w:t xml:space="preserve"> </w:t>
      </w:r>
      <w:r w:rsidRPr="00B94BA1">
        <w:rPr>
          <w:szCs w:val="24"/>
        </w:rPr>
        <w:t>муниципальный совет</w:t>
      </w:r>
      <w:r>
        <w:t xml:space="preserve"> </w:t>
      </w:r>
    </w:p>
    <w:p w14:paraId="065701F2" w14:textId="77777777" w:rsidR="00847538" w:rsidRDefault="00847538" w:rsidP="000E758C">
      <w:pPr>
        <w:jc w:val="both"/>
      </w:pPr>
    </w:p>
    <w:p w14:paraId="52F2609A" w14:textId="77777777" w:rsidR="00847538" w:rsidRDefault="00847538" w:rsidP="00847538">
      <w:pPr>
        <w:rPr>
          <w:b/>
          <w:bCs/>
        </w:rPr>
      </w:pPr>
      <w:r>
        <w:rPr>
          <w:b/>
          <w:bCs/>
        </w:rPr>
        <w:t>РЕШИЛ:</w:t>
      </w:r>
    </w:p>
    <w:p w14:paraId="3770DCEC" w14:textId="77777777" w:rsidR="00847538" w:rsidRDefault="00847538" w:rsidP="00847538"/>
    <w:p w14:paraId="7FD80F90" w14:textId="57E5BB30" w:rsidR="00C8235F" w:rsidRPr="00A20831" w:rsidRDefault="00656CB0" w:rsidP="00A20831">
      <w:pPr>
        <w:pStyle w:val="21"/>
        <w:numPr>
          <w:ilvl w:val="0"/>
          <w:numId w:val="2"/>
        </w:numPr>
        <w:tabs>
          <w:tab w:val="clear" w:pos="720"/>
          <w:tab w:val="num" w:pos="993"/>
        </w:tabs>
        <w:spacing w:after="0" w:line="360" w:lineRule="auto"/>
        <w:ind w:left="0" w:firstLine="709"/>
        <w:jc w:val="both"/>
      </w:pPr>
      <w:r w:rsidRPr="00A20831">
        <w:t xml:space="preserve">Внести в </w:t>
      </w:r>
      <w:r w:rsidR="00C8235F" w:rsidRPr="00A20831">
        <w:t>решение муниципального совета</w:t>
      </w:r>
      <w:r w:rsidR="00A20831" w:rsidRPr="00A20831">
        <w:t xml:space="preserve"> от 05.12.2019 № 21 </w:t>
      </w:r>
      <w:r w:rsidR="00A20831" w:rsidRPr="00A20831">
        <w:br/>
        <w:t xml:space="preserve">«Об утверждении Положения о порядке организации и проведения публичных слушаний во внутригородском муниципальном образовании </w:t>
      </w:r>
      <w:r w:rsidR="00A20831">
        <w:t xml:space="preserve">города федерального значения                     </w:t>
      </w:r>
      <w:r w:rsidR="00A20831" w:rsidRPr="00A20831">
        <w:t>Санкт-Петербурга муниципальн</w:t>
      </w:r>
      <w:r w:rsidR="00DA5B59">
        <w:t>ый</w:t>
      </w:r>
      <w:r w:rsidR="00A20831" w:rsidRPr="00A20831">
        <w:t xml:space="preserve"> округ Правобережный»</w:t>
      </w:r>
      <w:r w:rsidR="00EC2F1E" w:rsidRPr="00A20831">
        <w:t xml:space="preserve"> </w:t>
      </w:r>
      <w:r w:rsidR="00C8235F" w:rsidRPr="00A20831">
        <w:t xml:space="preserve">(далее, соответственно, – решение, </w:t>
      </w:r>
      <w:r w:rsidR="004F057B" w:rsidRPr="00A20831">
        <w:t>По</w:t>
      </w:r>
      <w:r w:rsidR="00A20831">
        <w:t>ложение</w:t>
      </w:r>
      <w:r w:rsidR="00C8235F" w:rsidRPr="00A20831">
        <w:t>) следующие изменения:</w:t>
      </w:r>
    </w:p>
    <w:p w14:paraId="2A18024A" w14:textId="09D76B93" w:rsidR="00E41424" w:rsidRPr="00E41424" w:rsidRDefault="00E41424" w:rsidP="00E41424">
      <w:pPr>
        <w:pStyle w:val="bodytext2"/>
        <w:numPr>
          <w:ilvl w:val="0"/>
          <w:numId w:val="10"/>
        </w:numPr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rFonts w:ascii="Arial" w:hAnsi="Arial" w:cs="Arial"/>
          <w:color w:val="000000"/>
        </w:rPr>
      </w:pPr>
      <w:r>
        <w:rPr>
          <w:color w:val="000000"/>
        </w:rPr>
        <w:t>н</w:t>
      </w:r>
      <w:r w:rsidRPr="00E41424">
        <w:rPr>
          <w:color w:val="000000"/>
        </w:rPr>
        <w:t xml:space="preserve">азвание решения изложить в следующей редакции: «Об утверждении Положения о порядке </w:t>
      </w:r>
      <w:r>
        <w:rPr>
          <w:color w:val="000000"/>
        </w:rPr>
        <w:t xml:space="preserve">назначения </w:t>
      </w:r>
      <w:r w:rsidRPr="00E41424">
        <w:rPr>
          <w:color w:val="000000"/>
        </w:rPr>
        <w:t>и проведения публичных слушаний во внутригородском муниципальном образовании города федерального значения Санкт-Петербурга муниципальн</w:t>
      </w:r>
      <w:r w:rsidR="00DA5B59">
        <w:rPr>
          <w:color w:val="000000"/>
        </w:rPr>
        <w:t>ый</w:t>
      </w:r>
      <w:r w:rsidRPr="00E41424">
        <w:rPr>
          <w:color w:val="000000"/>
        </w:rPr>
        <w:t xml:space="preserve"> округ Правобережный»</w:t>
      </w:r>
      <w:r>
        <w:rPr>
          <w:color w:val="000000"/>
        </w:rPr>
        <w:t>;</w:t>
      </w:r>
    </w:p>
    <w:p w14:paraId="10EE9977" w14:textId="5B117D63" w:rsidR="00A20831" w:rsidRDefault="008E2C8E" w:rsidP="00A20831">
      <w:pPr>
        <w:pStyle w:val="bodytext2"/>
        <w:numPr>
          <w:ilvl w:val="0"/>
          <w:numId w:val="10"/>
        </w:numPr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rFonts w:ascii="Arial" w:hAnsi="Arial" w:cs="Arial"/>
          <w:color w:val="000000"/>
        </w:rPr>
      </w:pPr>
      <w:r>
        <w:t xml:space="preserve">преамбулу решения </w:t>
      </w:r>
      <w:r w:rsidRPr="008E2C8E">
        <w:t>изложить в следующей редакции</w:t>
      </w:r>
      <w:r>
        <w:t xml:space="preserve">: </w:t>
      </w:r>
      <w:r w:rsidR="001841E1">
        <w:t>«</w:t>
      </w:r>
      <w:r w:rsidR="00A20831">
        <w:rPr>
          <w:color w:val="000000"/>
        </w:rPr>
        <w:t>В соответствии                                    с Конституцией Российской Федерации, </w:t>
      </w:r>
      <w:r w:rsidR="00A20831" w:rsidRPr="00A20831">
        <w:rPr>
          <w:color w:val="000000"/>
        </w:rPr>
        <w:t>Федеральн</w:t>
      </w:r>
      <w:r w:rsidR="00A20831">
        <w:rPr>
          <w:color w:val="000000"/>
        </w:rPr>
        <w:t>ым</w:t>
      </w:r>
      <w:r w:rsidR="00A20831" w:rsidRPr="00A20831">
        <w:rPr>
          <w:color w:val="000000"/>
        </w:rPr>
        <w:t xml:space="preserve"> закон</w:t>
      </w:r>
      <w:r w:rsidR="00A20831">
        <w:rPr>
          <w:color w:val="000000"/>
        </w:rPr>
        <w:t>ом</w:t>
      </w:r>
      <w:r w:rsidR="00A20831" w:rsidRPr="00A20831">
        <w:rPr>
          <w:color w:val="000000"/>
        </w:rPr>
        <w:t xml:space="preserve"> от 20.03.2025 № 33-ФЗ «Об общих принципах организации местного самоуправления в единой системе публичной власти», Закон</w:t>
      </w:r>
      <w:r w:rsidR="00A20831">
        <w:rPr>
          <w:color w:val="000000"/>
        </w:rPr>
        <w:t>ом</w:t>
      </w:r>
      <w:r w:rsidR="00A20831" w:rsidRPr="00A20831">
        <w:rPr>
          <w:color w:val="000000"/>
        </w:rPr>
        <w:t xml:space="preserve"> Санкт-Петербурга от 03.12.2025 </w:t>
      </w:r>
      <w:r w:rsidR="00DA5B59">
        <w:rPr>
          <w:color w:val="000000"/>
        </w:rPr>
        <w:t xml:space="preserve"> </w:t>
      </w:r>
      <w:r w:rsidR="00A20831" w:rsidRPr="00A20831">
        <w:rPr>
          <w:color w:val="000000"/>
        </w:rPr>
        <w:t>№ 688-133</w:t>
      </w:r>
      <w:r w:rsidR="00ED2F22">
        <w:rPr>
          <w:color w:val="000000"/>
        </w:rPr>
        <w:t xml:space="preserve"> </w:t>
      </w:r>
      <w:r w:rsidR="00A20831" w:rsidRPr="00A20831">
        <w:rPr>
          <w:color w:val="000000"/>
        </w:rPr>
        <w:t>«Об организации местного самоуправления в единой системе публичной власти в Санкт-Петербурге»</w:t>
      </w:r>
      <w:r w:rsidR="00A20831">
        <w:rPr>
          <w:color w:val="000000"/>
        </w:rPr>
        <w:t xml:space="preserve"> и Уставом МО Правобережный, муниципальный совет»;</w:t>
      </w:r>
    </w:p>
    <w:p w14:paraId="724ED813" w14:textId="55EFB6F0" w:rsidR="00E41424" w:rsidRPr="00E41424" w:rsidRDefault="00E41424" w:rsidP="00E41424">
      <w:pPr>
        <w:pStyle w:val="bodytext2"/>
        <w:numPr>
          <w:ilvl w:val="0"/>
          <w:numId w:val="10"/>
        </w:numPr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rFonts w:ascii="Arial" w:hAnsi="Arial" w:cs="Arial"/>
          <w:color w:val="000000"/>
        </w:rPr>
      </w:pPr>
      <w:r>
        <w:rPr>
          <w:color w:val="000000"/>
        </w:rPr>
        <w:lastRenderedPageBreak/>
        <w:t>н</w:t>
      </w:r>
      <w:r w:rsidRPr="00E41424">
        <w:rPr>
          <w:color w:val="000000"/>
        </w:rPr>
        <w:t xml:space="preserve">азвание </w:t>
      </w:r>
      <w:r>
        <w:rPr>
          <w:color w:val="000000"/>
        </w:rPr>
        <w:t xml:space="preserve">Положения </w:t>
      </w:r>
      <w:r w:rsidRPr="00E41424">
        <w:rPr>
          <w:color w:val="000000"/>
        </w:rPr>
        <w:t>изложить в следующей редакции: «Положени</w:t>
      </w:r>
      <w:r>
        <w:rPr>
          <w:color w:val="000000"/>
        </w:rPr>
        <w:t>е</w:t>
      </w:r>
      <w:r w:rsidRPr="00E41424">
        <w:rPr>
          <w:color w:val="000000"/>
        </w:rPr>
        <w:t xml:space="preserve"> о порядке </w:t>
      </w:r>
      <w:r>
        <w:rPr>
          <w:color w:val="000000"/>
        </w:rPr>
        <w:t xml:space="preserve">назначения </w:t>
      </w:r>
      <w:r w:rsidRPr="00E41424">
        <w:rPr>
          <w:color w:val="000000"/>
        </w:rPr>
        <w:t>и проведения публичных слушаний во внутригородском муниципальном образовании города федерального значения Санкт-Петербурга муниципальн</w:t>
      </w:r>
      <w:r w:rsidR="00DA5B59">
        <w:rPr>
          <w:color w:val="000000"/>
        </w:rPr>
        <w:t>ый</w:t>
      </w:r>
      <w:r w:rsidRPr="00E41424">
        <w:rPr>
          <w:color w:val="000000"/>
        </w:rPr>
        <w:t xml:space="preserve"> округ Правобережный»</w:t>
      </w:r>
      <w:r>
        <w:rPr>
          <w:color w:val="000000"/>
        </w:rPr>
        <w:t>;</w:t>
      </w:r>
    </w:p>
    <w:p w14:paraId="2C821C5C" w14:textId="41C77400" w:rsidR="00A20831" w:rsidRPr="00A25CA2" w:rsidRDefault="00A20831" w:rsidP="00E41424">
      <w:pPr>
        <w:pStyle w:val="ad"/>
        <w:numPr>
          <w:ilvl w:val="0"/>
          <w:numId w:val="10"/>
        </w:numPr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rFonts w:ascii="Arial" w:hAnsi="Arial" w:cs="Arial"/>
          <w:color w:val="000000"/>
        </w:rPr>
      </w:pPr>
      <w:r>
        <w:rPr>
          <w:color w:val="000000"/>
        </w:rPr>
        <w:t xml:space="preserve">преамбулу Положения </w:t>
      </w:r>
      <w:r w:rsidRPr="00A20831">
        <w:rPr>
          <w:color w:val="000000"/>
        </w:rPr>
        <w:t xml:space="preserve">изложить в следующей редакции: </w:t>
      </w:r>
      <w:r>
        <w:rPr>
          <w:color w:val="000000"/>
        </w:rPr>
        <w:t>«</w:t>
      </w:r>
      <w:r w:rsidRPr="00A20831">
        <w:rPr>
          <w:color w:val="000000"/>
        </w:rPr>
        <w:t xml:space="preserve">Настоящее Положение разработано в соответствии со статьей </w:t>
      </w:r>
      <w:r w:rsidR="00E41424">
        <w:rPr>
          <w:color w:val="000000"/>
        </w:rPr>
        <w:t>47</w:t>
      </w:r>
      <w:r w:rsidRPr="00A20831">
        <w:rPr>
          <w:color w:val="000000"/>
        </w:rPr>
        <w:t xml:space="preserve"> Федерального закона</w:t>
      </w:r>
      <w:r w:rsidR="00E41424">
        <w:rPr>
          <w:color w:val="000000"/>
        </w:rPr>
        <w:t xml:space="preserve"> </w:t>
      </w:r>
      <w:r w:rsidR="00E41424" w:rsidRPr="00E41424">
        <w:rPr>
          <w:color w:val="000000"/>
        </w:rPr>
        <w:t>от 20.03.2025 № 33-ФЗ «Об общих принципах организации местного самоуправления в единой системе публичной власти»,</w:t>
      </w:r>
      <w:r w:rsidR="00E41424">
        <w:rPr>
          <w:color w:val="000000"/>
        </w:rPr>
        <w:t xml:space="preserve"> статьей 39 </w:t>
      </w:r>
      <w:r w:rsidR="00E41424" w:rsidRPr="00E41424">
        <w:rPr>
          <w:color w:val="000000"/>
        </w:rPr>
        <w:t>Закон</w:t>
      </w:r>
      <w:r w:rsidR="00E41424">
        <w:rPr>
          <w:color w:val="000000"/>
        </w:rPr>
        <w:t>а</w:t>
      </w:r>
      <w:r w:rsidR="00E41424" w:rsidRPr="00E41424">
        <w:rPr>
          <w:color w:val="000000"/>
        </w:rPr>
        <w:t xml:space="preserve"> Санкт-Петербурга от 03.12.2025 № 688-133 «Об организации местного самоуправления в единой системе публичной власти в Санкт-Петербурге</w:t>
      </w:r>
      <w:r w:rsidR="00DA5B59">
        <w:rPr>
          <w:color w:val="000000"/>
        </w:rPr>
        <w:t>»</w:t>
      </w:r>
      <w:r w:rsidR="00E41424">
        <w:rPr>
          <w:color w:val="000000"/>
        </w:rPr>
        <w:t xml:space="preserve"> </w:t>
      </w:r>
      <w:r w:rsidRPr="00A20831">
        <w:rPr>
          <w:color w:val="000000"/>
        </w:rPr>
        <w:t xml:space="preserve">и устанавливает порядок </w:t>
      </w:r>
      <w:r w:rsidR="00E41424">
        <w:rPr>
          <w:color w:val="000000"/>
        </w:rPr>
        <w:t xml:space="preserve">назначения </w:t>
      </w:r>
      <w:r w:rsidRPr="00A20831">
        <w:rPr>
          <w:color w:val="000000"/>
        </w:rPr>
        <w:t>и проведения публичных слушаний во внутригородском муниципальном образовании города федерального значения Санкт-Петербурга муниципальный округ Правобережный</w:t>
      </w:r>
      <w:r w:rsidR="00E41424">
        <w:rPr>
          <w:color w:val="000000"/>
        </w:rPr>
        <w:t xml:space="preserve"> (далее – МО Правобер</w:t>
      </w:r>
      <w:r w:rsidR="00A25CA2">
        <w:rPr>
          <w:color w:val="000000"/>
        </w:rPr>
        <w:t>е</w:t>
      </w:r>
      <w:r w:rsidR="00E41424">
        <w:rPr>
          <w:color w:val="000000"/>
        </w:rPr>
        <w:t>жный).»;</w:t>
      </w:r>
    </w:p>
    <w:p w14:paraId="236153A2" w14:textId="39D2DCEE" w:rsidR="00A25CA2" w:rsidRPr="00D5273B" w:rsidRDefault="00A25CA2" w:rsidP="00CD7CDF">
      <w:pPr>
        <w:pStyle w:val="ad"/>
        <w:numPr>
          <w:ilvl w:val="0"/>
          <w:numId w:val="10"/>
        </w:numPr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rFonts w:ascii="Arial" w:hAnsi="Arial" w:cs="Arial"/>
          <w:color w:val="000000"/>
        </w:rPr>
      </w:pPr>
      <w:r w:rsidRPr="00D5273B">
        <w:rPr>
          <w:color w:val="000000"/>
        </w:rPr>
        <w:t xml:space="preserve">пункт 1 раздела 1 Положения изложить в следующей редакции: «1) публичные слушания - форма </w:t>
      </w:r>
      <w:r w:rsidR="00D5273B" w:rsidRPr="00D5273B">
        <w:rPr>
          <w:color w:val="000000"/>
        </w:rPr>
        <w:t>участия населения в осуществлении местного самоуправления</w:t>
      </w:r>
      <w:r w:rsidR="00D5273B">
        <w:rPr>
          <w:color w:val="000000"/>
        </w:rPr>
        <w:t>;»;</w:t>
      </w:r>
    </w:p>
    <w:p w14:paraId="4A154479" w14:textId="2173BFB2" w:rsidR="00D5273B" w:rsidRPr="00D5273B" w:rsidRDefault="00D5273B" w:rsidP="00D5273B">
      <w:pPr>
        <w:pStyle w:val="ad"/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color w:val="000000"/>
        </w:rPr>
      </w:pPr>
      <w:r w:rsidRPr="00D5273B">
        <w:rPr>
          <w:color w:val="000000"/>
        </w:rPr>
        <w:t xml:space="preserve">пункт </w:t>
      </w:r>
      <w:r>
        <w:rPr>
          <w:color w:val="000000"/>
        </w:rPr>
        <w:t>2</w:t>
      </w:r>
      <w:r w:rsidRPr="00D5273B">
        <w:rPr>
          <w:color w:val="000000"/>
        </w:rPr>
        <w:t xml:space="preserve"> раздела 1 Положения</w:t>
      </w:r>
      <w:r>
        <w:rPr>
          <w:color w:val="000000"/>
        </w:rPr>
        <w:t xml:space="preserve"> исключить</w:t>
      </w:r>
      <w:r w:rsidRPr="00D5273B">
        <w:rPr>
          <w:color w:val="000000"/>
        </w:rPr>
        <w:t>;</w:t>
      </w:r>
    </w:p>
    <w:p w14:paraId="76161DDF" w14:textId="72B3816F" w:rsidR="00D5273B" w:rsidRPr="00D5273B" w:rsidRDefault="00D5273B" w:rsidP="00D5273B">
      <w:pPr>
        <w:pStyle w:val="ad"/>
        <w:numPr>
          <w:ilvl w:val="0"/>
          <w:numId w:val="10"/>
        </w:numPr>
        <w:tabs>
          <w:tab w:val="left" w:pos="993"/>
        </w:tabs>
        <w:spacing w:line="360" w:lineRule="auto"/>
        <w:ind w:left="0" w:firstLine="567"/>
        <w:jc w:val="both"/>
        <w:rPr>
          <w:color w:val="000000"/>
        </w:rPr>
      </w:pPr>
      <w:r w:rsidRPr="00D5273B">
        <w:rPr>
          <w:color w:val="000000"/>
        </w:rPr>
        <w:t xml:space="preserve">пункт </w:t>
      </w:r>
      <w:r>
        <w:rPr>
          <w:color w:val="000000"/>
        </w:rPr>
        <w:t>5</w:t>
      </w:r>
      <w:r w:rsidRPr="00D5273B">
        <w:rPr>
          <w:color w:val="000000"/>
        </w:rPr>
        <w:t xml:space="preserve"> раздела 1 Положения изложить в следующей редакции</w:t>
      </w:r>
      <w:r>
        <w:rPr>
          <w:color w:val="000000"/>
        </w:rPr>
        <w:t>:</w:t>
      </w:r>
      <w:r w:rsidRPr="00D5273B">
        <w:t xml:space="preserve"> </w:t>
      </w:r>
      <w:r>
        <w:t>«</w:t>
      </w:r>
      <w:r w:rsidRPr="00D5273B">
        <w:rPr>
          <w:color w:val="000000"/>
        </w:rPr>
        <w:t>5)</w:t>
      </w:r>
      <w:r w:rsidR="00DA5B59">
        <w:rPr>
          <w:color w:val="000000"/>
        </w:rPr>
        <w:t xml:space="preserve"> </w:t>
      </w:r>
      <w:r w:rsidRPr="00D5273B">
        <w:rPr>
          <w:color w:val="000000"/>
        </w:rPr>
        <w:t xml:space="preserve">инициатор публичных слушаний – </w:t>
      </w:r>
      <w:r>
        <w:rPr>
          <w:color w:val="000000"/>
        </w:rPr>
        <w:t>м</w:t>
      </w:r>
      <w:r w:rsidRPr="00D5273B">
        <w:rPr>
          <w:color w:val="000000"/>
        </w:rPr>
        <w:t xml:space="preserve">униципальный совет МО Правобережный, </w:t>
      </w:r>
      <w:r>
        <w:rPr>
          <w:color w:val="000000"/>
        </w:rPr>
        <w:t>г</w:t>
      </w:r>
      <w:r w:rsidRPr="00D5273B">
        <w:rPr>
          <w:color w:val="000000"/>
        </w:rPr>
        <w:t xml:space="preserve">лава </w:t>
      </w:r>
      <w:r w:rsidR="00B851BA">
        <w:rPr>
          <w:color w:val="000000"/>
        </w:rPr>
        <w:t xml:space="preserve">муниципального образования </w:t>
      </w:r>
      <w:r w:rsidRPr="00D5273B">
        <w:rPr>
          <w:color w:val="000000"/>
        </w:rPr>
        <w:t xml:space="preserve">МО Правобережный, глава местной администрации МО Правобережный, а также </w:t>
      </w:r>
      <w:r>
        <w:rPr>
          <w:color w:val="000000"/>
        </w:rPr>
        <w:t xml:space="preserve">жители </w:t>
      </w:r>
      <w:r w:rsidRPr="00D5273B">
        <w:rPr>
          <w:color w:val="000000"/>
        </w:rPr>
        <w:t>МО Правобережный в лице инициативной группы совершеннолетних граждан, численностью не менее 10 человек, выступившей с инициативой проведения публичных слушаний;</w:t>
      </w:r>
      <w:r>
        <w:rPr>
          <w:color w:val="000000"/>
        </w:rPr>
        <w:t>»;</w:t>
      </w:r>
    </w:p>
    <w:p w14:paraId="2A5A570A" w14:textId="09D21F5F" w:rsidR="00A25CA2" w:rsidRDefault="00D5273B" w:rsidP="00E41424">
      <w:pPr>
        <w:pStyle w:val="ad"/>
        <w:numPr>
          <w:ilvl w:val="0"/>
          <w:numId w:val="10"/>
        </w:numPr>
        <w:tabs>
          <w:tab w:val="left" w:pos="993"/>
        </w:tabs>
        <w:spacing w:before="0" w:beforeAutospacing="0" w:after="0" w:afterAutospacing="0" w:line="360" w:lineRule="auto"/>
        <w:ind w:left="0" w:firstLine="567"/>
        <w:jc w:val="both"/>
        <w:rPr>
          <w:rFonts w:ascii="Arial" w:hAnsi="Arial" w:cs="Arial"/>
          <w:color w:val="000000"/>
        </w:rPr>
      </w:pPr>
      <w:r w:rsidRPr="00D5273B">
        <w:rPr>
          <w:color w:val="000000"/>
        </w:rPr>
        <w:t xml:space="preserve">пункт </w:t>
      </w:r>
      <w:r>
        <w:rPr>
          <w:color w:val="000000"/>
        </w:rPr>
        <w:t>6</w:t>
      </w:r>
      <w:r w:rsidRPr="00D5273B">
        <w:rPr>
          <w:color w:val="000000"/>
        </w:rPr>
        <w:t xml:space="preserve"> раздела 1 Положения изложить в следующей редакции</w:t>
      </w:r>
      <w:r>
        <w:rPr>
          <w:color w:val="000000"/>
        </w:rPr>
        <w:t>:</w:t>
      </w:r>
      <w:r w:rsidRPr="00D5273B">
        <w:t xml:space="preserve"> </w:t>
      </w:r>
      <w:r>
        <w:t xml:space="preserve">«6) </w:t>
      </w:r>
      <w:r w:rsidRPr="00D5273B">
        <w:t xml:space="preserve">комиссия </w:t>
      </w:r>
      <w:r>
        <w:t xml:space="preserve">                 </w:t>
      </w:r>
      <w:r w:rsidRPr="00D5273B">
        <w:t>по проведению публичных слушаний - специально сформированный коллегиальный орган, осуществляющий организационные действия по подготовке и проведению публичных слушаний</w:t>
      </w:r>
      <w:r>
        <w:t>.»</w:t>
      </w:r>
      <w:r w:rsidR="00971D01">
        <w:t>;</w:t>
      </w:r>
    </w:p>
    <w:p w14:paraId="7D70672E" w14:textId="34268757" w:rsidR="004F057B" w:rsidRDefault="004F057B" w:rsidP="00971D01">
      <w:pPr>
        <w:pStyle w:val="21"/>
        <w:numPr>
          <w:ilvl w:val="0"/>
          <w:numId w:val="10"/>
        </w:numPr>
        <w:tabs>
          <w:tab w:val="num" w:pos="709"/>
          <w:tab w:val="left" w:pos="993"/>
        </w:tabs>
        <w:spacing w:line="360" w:lineRule="auto"/>
        <w:ind w:left="0" w:firstLine="567"/>
        <w:jc w:val="both"/>
      </w:pPr>
      <w:r w:rsidRPr="009D5A82">
        <w:t xml:space="preserve">пункт </w:t>
      </w:r>
      <w:r w:rsidR="00971D01" w:rsidRPr="009D5A82">
        <w:t>2.</w:t>
      </w:r>
      <w:r w:rsidRPr="009D5A82">
        <w:t xml:space="preserve">1 </w:t>
      </w:r>
      <w:r w:rsidR="00971D01" w:rsidRPr="009D5A82">
        <w:t>Положения</w:t>
      </w:r>
      <w:r w:rsidRPr="009D5A82">
        <w:t xml:space="preserve"> изложить в следующей редакции: «</w:t>
      </w:r>
      <w:r w:rsidR="00971D01" w:rsidRPr="009D5A82">
        <w:t xml:space="preserve">2.1. Слушания могут проводиться </w:t>
      </w:r>
      <w:r w:rsidR="00D96B32" w:rsidRPr="009D5A82">
        <w:t xml:space="preserve">на всей территории </w:t>
      </w:r>
      <w:r w:rsidR="00971D01" w:rsidRPr="009D5A82">
        <w:t>МО Правобережный</w:t>
      </w:r>
      <w:r w:rsidR="009D5A82" w:rsidRPr="009D5A82">
        <w:t xml:space="preserve"> </w:t>
      </w:r>
      <w:r w:rsidR="00D96B32" w:rsidRPr="009D5A82">
        <w:t>для обсуждения с участием жителей</w:t>
      </w:r>
      <w:r w:rsidR="009D5A82" w:rsidRPr="009D5A82">
        <w:t xml:space="preserve"> МО Правобережный проектов муниципальных правовых актов по вопросам непосредственного обеспечения жизнедеятельности населения.</w:t>
      </w:r>
      <w:r w:rsidRPr="009D5A82">
        <w:t>»;</w:t>
      </w:r>
    </w:p>
    <w:p w14:paraId="6D817580" w14:textId="45B9C1B9" w:rsidR="009D5A82" w:rsidRDefault="009D5A82" w:rsidP="00971D01">
      <w:pPr>
        <w:pStyle w:val="21"/>
        <w:numPr>
          <w:ilvl w:val="0"/>
          <w:numId w:val="10"/>
        </w:numPr>
        <w:tabs>
          <w:tab w:val="num" w:pos="709"/>
          <w:tab w:val="left" w:pos="993"/>
        </w:tabs>
        <w:spacing w:line="360" w:lineRule="auto"/>
        <w:ind w:left="0" w:firstLine="567"/>
        <w:jc w:val="both"/>
      </w:pPr>
      <w:r w:rsidRPr="009D5A82">
        <w:t>пункт 2.</w:t>
      </w:r>
      <w:r>
        <w:t xml:space="preserve">2 </w:t>
      </w:r>
      <w:r w:rsidRPr="009D5A82">
        <w:t>Положения изложить в следующей редакции:</w:t>
      </w:r>
    </w:p>
    <w:p w14:paraId="73444219" w14:textId="59E488E0" w:rsidR="00A9768B" w:rsidRDefault="00A9768B" w:rsidP="002B2FF8">
      <w:pPr>
        <w:pStyle w:val="21"/>
        <w:tabs>
          <w:tab w:val="num" w:pos="709"/>
          <w:tab w:val="left" w:pos="993"/>
        </w:tabs>
        <w:spacing w:after="0" w:line="360" w:lineRule="auto"/>
        <w:jc w:val="both"/>
      </w:pPr>
      <w:r>
        <w:t>«2.2. На публичные слушания должны выноситься:</w:t>
      </w:r>
    </w:p>
    <w:p w14:paraId="1CA8A8BA" w14:textId="29D2C6AC" w:rsidR="00A9768B" w:rsidRDefault="00A9768B" w:rsidP="002B2FF8">
      <w:pPr>
        <w:pStyle w:val="21"/>
        <w:tabs>
          <w:tab w:val="num" w:pos="709"/>
          <w:tab w:val="left" w:pos="993"/>
        </w:tabs>
        <w:spacing w:after="0" w:line="360" w:lineRule="auto"/>
        <w:jc w:val="both"/>
      </w:pPr>
      <w:r>
        <w:tab/>
        <w:t xml:space="preserve">1) проект устава МО Правобережный, а также проект муниципального нормативного правового акта о внесении изменений и дополнений в данный устав, кроме случаев, когда в устав МО Правобережный вносятся изменения в форме точного воспроизведения </w:t>
      </w:r>
      <w:r>
        <w:lastRenderedPageBreak/>
        <w:t>положений Конституции Российской Федерации, федеральных законов, Устава Санкт-Петербурга или законов Санкт-Петербурга в целях приведения данного устава в соответствие с этими нормативными правовыми актами;</w:t>
      </w:r>
    </w:p>
    <w:p w14:paraId="0D5DB3ED" w14:textId="7796706D" w:rsidR="00A9768B" w:rsidRDefault="00A9768B" w:rsidP="002B2FF8">
      <w:pPr>
        <w:pStyle w:val="21"/>
        <w:tabs>
          <w:tab w:val="num" w:pos="709"/>
          <w:tab w:val="left" w:pos="993"/>
        </w:tabs>
        <w:spacing w:after="0" w:line="360" w:lineRule="auto"/>
        <w:jc w:val="both"/>
      </w:pPr>
      <w:r>
        <w:tab/>
        <w:t>2) проект местного бюджета МО Правобережный и отчет о его исполнении;</w:t>
      </w:r>
    </w:p>
    <w:p w14:paraId="67970975" w14:textId="731CB481" w:rsidR="00B851BA" w:rsidRDefault="00A9768B" w:rsidP="002B2FF8">
      <w:pPr>
        <w:pStyle w:val="21"/>
        <w:tabs>
          <w:tab w:val="num" w:pos="709"/>
          <w:tab w:val="left" w:pos="993"/>
        </w:tabs>
        <w:spacing w:after="0" w:line="360" w:lineRule="auto"/>
        <w:jc w:val="both"/>
      </w:pPr>
      <w:r>
        <w:tab/>
        <w:t>3) вопросы о преобразовании МО Правобережный</w:t>
      </w:r>
      <w:r w:rsidR="00B851BA">
        <w:t>.»;</w:t>
      </w:r>
    </w:p>
    <w:p w14:paraId="1F19271A" w14:textId="28820F05" w:rsidR="00B851BA" w:rsidRDefault="00B851BA" w:rsidP="002B2FF8">
      <w:pPr>
        <w:pStyle w:val="21"/>
        <w:tabs>
          <w:tab w:val="num" w:pos="567"/>
          <w:tab w:val="left" w:pos="993"/>
        </w:tabs>
        <w:spacing w:after="0" w:line="360" w:lineRule="auto"/>
        <w:jc w:val="both"/>
      </w:pPr>
      <w:r>
        <w:tab/>
        <w:t xml:space="preserve">11) </w:t>
      </w:r>
      <w:r w:rsidRPr="00B851BA">
        <w:t xml:space="preserve">пункт </w:t>
      </w:r>
      <w:r>
        <w:t>3</w:t>
      </w:r>
      <w:r w:rsidRPr="00B851BA">
        <w:t>.</w:t>
      </w:r>
      <w:r>
        <w:t>1</w:t>
      </w:r>
      <w:r w:rsidR="002B2FF8">
        <w:t>.</w:t>
      </w:r>
      <w:r w:rsidRPr="00B851BA">
        <w:t xml:space="preserve"> Положения изложить в следующей редакции:</w:t>
      </w:r>
    </w:p>
    <w:p w14:paraId="2DF48CDB" w14:textId="003F18C2" w:rsidR="00B851BA" w:rsidRPr="00B851BA" w:rsidRDefault="00B851BA" w:rsidP="002B2FF8">
      <w:pPr>
        <w:pStyle w:val="21"/>
        <w:tabs>
          <w:tab w:val="num" w:pos="709"/>
          <w:tab w:val="left" w:pos="993"/>
        </w:tabs>
        <w:spacing w:after="0" w:line="360" w:lineRule="auto"/>
      </w:pPr>
      <w:r>
        <w:tab/>
        <w:t>«</w:t>
      </w:r>
      <w:r w:rsidRPr="00B851BA">
        <w:t>3.1. С инициативой проведения публичных слушаний могут выступать:</w:t>
      </w:r>
    </w:p>
    <w:p w14:paraId="19CC8467" w14:textId="4BF41404" w:rsidR="00B851BA" w:rsidRPr="00B851BA" w:rsidRDefault="00B851BA" w:rsidP="002B2FF8">
      <w:pPr>
        <w:pStyle w:val="21"/>
        <w:tabs>
          <w:tab w:val="num" w:pos="709"/>
          <w:tab w:val="left" w:pos="993"/>
        </w:tabs>
        <w:spacing w:after="0" w:line="360" w:lineRule="auto"/>
      </w:pPr>
      <w:r w:rsidRPr="00B851BA">
        <w:t xml:space="preserve">1) </w:t>
      </w:r>
      <w:r w:rsidR="00FD16F1">
        <w:t>М</w:t>
      </w:r>
      <w:r w:rsidRPr="00B851BA">
        <w:t>униципальный совет МО Правобережный (далее – Муниципальный совет);</w:t>
      </w:r>
    </w:p>
    <w:p w14:paraId="56002AE6" w14:textId="311F7DAE" w:rsidR="00B851BA" w:rsidRPr="00B851BA" w:rsidRDefault="00B851BA" w:rsidP="002B2FF8">
      <w:pPr>
        <w:pStyle w:val="21"/>
        <w:tabs>
          <w:tab w:val="num" w:pos="709"/>
          <w:tab w:val="left" w:pos="993"/>
        </w:tabs>
        <w:spacing w:after="0" w:line="360" w:lineRule="auto"/>
      </w:pPr>
      <w:r w:rsidRPr="00B851BA">
        <w:t xml:space="preserve">2) </w:t>
      </w:r>
      <w:r w:rsidR="00FD16F1">
        <w:t>Г</w:t>
      </w:r>
      <w:r w:rsidRPr="00B851BA">
        <w:t>лава муниципального образования</w:t>
      </w:r>
      <w:r>
        <w:t xml:space="preserve"> МО Правобережный</w:t>
      </w:r>
      <w:r w:rsidRPr="00B851BA">
        <w:t>;</w:t>
      </w:r>
    </w:p>
    <w:p w14:paraId="7E19087A" w14:textId="51B99589" w:rsidR="00B851BA" w:rsidRDefault="00B851BA" w:rsidP="002B2FF8">
      <w:pPr>
        <w:pStyle w:val="21"/>
        <w:tabs>
          <w:tab w:val="num" w:pos="709"/>
          <w:tab w:val="left" w:pos="993"/>
        </w:tabs>
        <w:spacing w:after="0" w:line="360" w:lineRule="auto"/>
      </w:pPr>
      <w:r w:rsidRPr="00B851BA">
        <w:t xml:space="preserve">3) </w:t>
      </w:r>
      <w:r w:rsidR="00FD16F1">
        <w:t>Г</w:t>
      </w:r>
      <w:r w:rsidRPr="00B851BA">
        <w:t>лава местной администрации</w:t>
      </w:r>
      <w:r>
        <w:t xml:space="preserve"> МО Правобережный;</w:t>
      </w:r>
    </w:p>
    <w:p w14:paraId="0306E30C" w14:textId="63587E47" w:rsidR="00B851BA" w:rsidRDefault="00B851BA" w:rsidP="007C3A4F">
      <w:pPr>
        <w:pStyle w:val="21"/>
        <w:tabs>
          <w:tab w:val="num" w:pos="709"/>
          <w:tab w:val="left" w:pos="993"/>
        </w:tabs>
        <w:spacing w:after="0" w:line="360" w:lineRule="auto"/>
      </w:pPr>
      <w:r>
        <w:t>4) жители муниципального образования.».</w:t>
      </w:r>
    </w:p>
    <w:p w14:paraId="24C143AC" w14:textId="4BBFEBC5" w:rsidR="007C3A4F" w:rsidRPr="007C3A4F" w:rsidRDefault="007C3A4F" w:rsidP="00DA5B59">
      <w:pPr>
        <w:pStyle w:val="21"/>
        <w:tabs>
          <w:tab w:val="num" w:pos="567"/>
          <w:tab w:val="left" w:pos="993"/>
        </w:tabs>
        <w:spacing w:after="0" w:line="360" w:lineRule="auto"/>
        <w:jc w:val="both"/>
      </w:pPr>
      <w:r>
        <w:tab/>
        <w:t xml:space="preserve">12) </w:t>
      </w:r>
      <w:r w:rsidRPr="007C3A4F">
        <w:t xml:space="preserve">пункт </w:t>
      </w:r>
      <w:r>
        <w:t>4</w:t>
      </w:r>
      <w:r w:rsidRPr="007C3A4F">
        <w:t>.1</w:t>
      </w:r>
      <w:r>
        <w:t>.</w:t>
      </w:r>
      <w:r w:rsidRPr="007C3A4F">
        <w:t xml:space="preserve"> Положения изложить в следующей редакции:</w:t>
      </w:r>
      <w:r w:rsidR="002B2FF8">
        <w:t xml:space="preserve"> </w:t>
      </w:r>
      <w:r>
        <w:t>«</w:t>
      </w:r>
      <w:r w:rsidRPr="007C3A4F">
        <w:t>4.1. Публичные слушания назначаются Муниципальным советом в случае:</w:t>
      </w:r>
    </w:p>
    <w:p w14:paraId="37E5A18E" w14:textId="1B9FF791" w:rsidR="007C3A4F" w:rsidRPr="007C3A4F" w:rsidRDefault="007C3A4F" w:rsidP="002B2FF8">
      <w:pPr>
        <w:pStyle w:val="21"/>
        <w:tabs>
          <w:tab w:val="num" w:pos="709"/>
          <w:tab w:val="left" w:pos="993"/>
        </w:tabs>
        <w:spacing w:after="0" w:line="360" w:lineRule="auto"/>
        <w:jc w:val="both"/>
      </w:pPr>
      <w:r w:rsidRPr="007C3A4F">
        <w:t>1) проведения публичных слушаний по инициативе Муниципального совета;</w:t>
      </w:r>
    </w:p>
    <w:p w14:paraId="7F738B17" w14:textId="03E2409B" w:rsidR="007C3A4F" w:rsidRDefault="00DA5B59" w:rsidP="002B2FF8">
      <w:pPr>
        <w:pStyle w:val="21"/>
        <w:tabs>
          <w:tab w:val="num" w:pos="709"/>
          <w:tab w:val="left" w:pos="993"/>
        </w:tabs>
        <w:spacing w:after="0" w:line="360" w:lineRule="auto"/>
        <w:jc w:val="both"/>
      </w:pPr>
      <w:r>
        <w:t>2</w:t>
      </w:r>
      <w:r w:rsidR="007C3A4F" w:rsidRPr="007C3A4F">
        <w:t xml:space="preserve">) проведения публичных слушаний по инициативе </w:t>
      </w:r>
      <w:r w:rsidR="007C3A4F">
        <w:t>жителей муниципального образования.»;</w:t>
      </w:r>
    </w:p>
    <w:p w14:paraId="4066C1F3" w14:textId="1D8C16C3" w:rsidR="007C3A4F" w:rsidRPr="007C3A4F" w:rsidRDefault="007C3A4F" w:rsidP="002B2FF8">
      <w:pPr>
        <w:pStyle w:val="21"/>
        <w:tabs>
          <w:tab w:val="num" w:pos="567"/>
          <w:tab w:val="left" w:pos="993"/>
        </w:tabs>
        <w:spacing w:line="360" w:lineRule="auto"/>
        <w:jc w:val="both"/>
      </w:pPr>
      <w:r>
        <w:tab/>
        <w:t xml:space="preserve">13) </w:t>
      </w:r>
      <w:r w:rsidRPr="007C3A4F">
        <w:t>пункт 4.</w:t>
      </w:r>
      <w:r>
        <w:t>2.</w:t>
      </w:r>
      <w:r w:rsidRPr="007C3A4F">
        <w:t xml:space="preserve"> Положения изложить в следующей редакции: </w:t>
      </w:r>
      <w:r>
        <w:t>«</w:t>
      </w:r>
      <w:r w:rsidRPr="007C3A4F">
        <w:t>4.2. Публичные слушания назначаются Главой муниципального образования в случае их проведения по инициативе Главы муниципального образования или Главы местной администрации.</w:t>
      </w:r>
    </w:p>
    <w:p w14:paraId="0D0948A6" w14:textId="2F844E66" w:rsidR="00B851BA" w:rsidRPr="00B851BA" w:rsidRDefault="00B851BA" w:rsidP="002B2FF8">
      <w:pPr>
        <w:pStyle w:val="21"/>
        <w:tabs>
          <w:tab w:val="num" w:pos="567"/>
          <w:tab w:val="left" w:pos="993"/>
        </w:tabs>
        <w:spacing w:line="360" w:lineRule="auto"/>
        <w:jc w:val="both"/>
      </w:pPr>
      <w:r w:rsidRPr="007C3A4F">
        <w:rPr>
          <w:color w:val="auto"/>
        </w:rPr>
        <w:tab/>
        <w:t>1</w:t>
      </w:r>
      <w:r w:rsidR="007C3A4F">
        <w:rPr>
          <w:color w:val="auto"/>
        </w:rPr>
        <w:t>4</w:t>
      </w:r>
      <w:r w:rsidRPr="007C3A4F">
        <w:rPr>
          <w:color w:val="auto"/>
        </w:rPr>
        <w:t>) в пункте 5.6 Положения слова «указанных в</w:t>
      </w:r>
      <w:r w:rsidR="007C3A4F">
        <w:rPr>
          <w:color w:val="auto"/>
        </w:rPr>
        <w:t xml:space="preserve"> </w:t>
      </w:r>
      <w:hyperlink r:id="rId9" w:anchor="/document/186367/entry/2804" w:history="1">
        <w:r w:rsidRPr="007C3A4F">
          <w:rPr>
            <w:rStyle w:val="a3"/>
            <w:color w:val="auto"/>
            <w:u w:val="none"/>
          </w:rPr>
          <w:t>абзаце первом</w:t>
        </w:r>
      </w:hyperlink>
      <w:r w:rsidR="007C3A4F">
        <w:rPr>
          <w:color w:val="auto"/>
        </w:rPr>
        <w:t xml:space="preserve"> </w:t>
      </w:r>
      <w:r w:rsidRPr="007C3A4F">
        <w:rPr>
          <w:color w:val="auto"/>
        </w:rPr>
        <w:t>части 4 статьи 28</w:t>
      </w:r>
      <w:r w:rsidR="007C3A4F">
        <w:rPr>
          <w:color w:val="auto"/>
        </w:rPr>
        <w:t xml:space="preserve"> </w:t>
      </w:r>
      <w:r w:rsidRPr="007C3A4F">
        <w:rPr>
          <w:color w:val="auto"/>
        </w:rPr>
        <w:t>Федерального закона от 6 октября 2003 г. № 131-ФЗ «Об общи</w:t>
      </w:r>
      <w:r w:rsidRPr="00B851BA">
        <w:t>х принципах организации местного самоуправления в Российской Федерации»,</w:t>
      </w:r>
      <w:r w:rsidR="007C3A4F">
        <w:t xml:space="preserve">» заменить словами «указанных </w:t>
      </w:r>
      <w:r w:rsidR="00FD16F1">
        <w:t xml:space="preserve">                      </w:t>
      </w:r>
      <w:r w:rsidR="007C3A4F">
        <w:t xml:space="preserve">в пункте 6 </w:t>
      </w:r>
      <w:r w:rsidR="007C3A4F" w:rsidRPr="007C3A4F">
        <w:t>стать</w:t>
      </w:r>
      <w:r w:rsidR="007C3A4F">
        <w:t xml:space="preserve">и 39 </w:t>
      </w:r>
      <w:r w:rsidR="007C3A4F" w:rsidRPr="007C3A4F">
        <w:t>Федерального закона от 20.03.2025 № 33-ФЗ «Об общих принципах организации местного самоуправления в единой системе публичной власти»,</w:t>
      </w:r>
      <w:r w:rsidR="007C3A4F">
        <w:t>».</w:t>
      </w:r>
    </w:p>
    <w:p w14:paraId="0E98ED32" w14:textId="77777777" w:rsidR="0008132B" w:rsidRDefault="00A023DC" w:rsidP="00D44A86">
      <w:pPr>
        <w:pStyle w:val="21"/>
        <w:numPr>
          <w:ilvl w:val="0"/>
          <w:numId w:val="2"/>
        </w:numPr>
        <w:tabs>
          <w:tab w:val="clear" w:pos="720"/>
          <w:tab w:val="num" w:pos="360"/>
          <w:tab w:val="left" w:pos="567"/>
          <w:tab w:val="left" w:pos="993"/>
        </w:tabs>
        <w:spacing w:after="0" w:line="360" w:lineRule="auto"/>
        <w:ind w:left="0" w:firstLine="709"/>
        <w:jc w:val="both"/>
        <w:rPr>
          <w:szCs w:val="24"/>
        </w:rPr>
      </w:pPr>
      <w:bookmarkStart w:id="2" w:name="_Hlk189584534"/>
      <w:r>
        <w:rPr>
          <w:szCs w:val="24"/>
        </w:rPr>
        <w:t>О</w:t>
      </w:r>
      <w:r w:rsidR="0008132B" w:rsidRPr="004D338A">
        <w:rPr>
          <w:szCs w:val="24"/>
        </w:rPr>
        <w:t>публиковать настоящее решение в информационно-публицистическом бюллетене «Оккервиль» и разместить на официальном сайте МО Правобережный в сети «Интернет».</w:t>
      </w:r>
    </w:p>
    <w:bookmarkEnd w:id="2"/>
    <w:p w14:paraId="5BA403C4" w14:textId="3C1CCB84" w:rsidR="00847538" w:rsidRDefault="00E25589" w:rsidP="00D44A86">
      <w:pPr>
        <w:pStyle w:val="21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709"/>
        <w:jc w:val="both"/>
      </w:pPr>
      <w:r>
        <w:t>Настоящее р</w:t>
      </w:r>
      <w:r w:rsidR="000E758C">
        <w:t xml:space="preserve">ешение вступает в </w:t>
      </w:r>
      <w:r w:rsidR="000E758C" w:rsidRPr="003205FB">
        <w:t xml:space="preserve">силу </w:t>
      </w:r>
      <w:r w:rsidR="00E76687" w:rsidRPr="003205FB">
        <w:t xml:space="preserve">после его </w:t>
      </w:r>
      <w:r w:rsidR="005E585E" w:rsidRPr="003205FB">
        <w:t xml:space="preserve">официального </w:t>
      </w:r>
      <w:r w:rsidR="001841E1">
        <w:t>опублико</w:t>
      </w:r>
      <w:r w:rsidR="005E585E" w:rsidRPr="003205FB">
        <w:t>вания</w:t>
      </w:r>
      <w:r w:rsidR="005E585E">
        <w:t>.</w:t>
      </w:r>
      <w:r w:rsidR="00FF62AB">
        <w:t xml:space="preserve"> </w:t>
      </w:r>
    </w:p>
    <w:p w14:paraId="3E315F67" w14:textId="77777777" w:rsidR="001C20E1" w:rsidRDefault="001C20E1" w:rsidP="00D44A86">
      <w:pPr>
        <w:pStyle w:val="7"/>
        <w:tabs>
          <w:tab w:val="num" w:pos="993"/>
        </w:tabs>
        <w:spacing w:before="0" w:line="360" w:lineRule="auto"/>
        <w:ind w:firstLine="709"/>
        <w:rPr>
          <w:rFonts w:ascii="Times New Roman" w:hAnsi="Times New Roman" w:cs="Times New Roman"/>
          <w:b/>
          <w:i w:val="0"/>
          <w:color w:val="auto"/>
        </w:rPr>
      </w:pPr>
    </w:p>
    <w:p w14:paraId="503C5019" w14:textId="77777777" w:rsidR="00847538" w:rsidRPr="00847538" w:rsidRDefault="00E25589" w:rsidP="003205FB">
      <w:pPr>
        <w:pStyle w:val="7"/>
        <w:spacing w:before="0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Г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>лав</w:t>
      </w:r>
      <w:r>
        <w:rPr>
          <w:rFonts w:ascii="Times New Roman" w:hAnsi="Times New Roman" w:cs="Times New Roman"/>
          <w:b/>
          <w:i w:val="0"/>
          <w:color w:val="auto"/>
        </w:rPr>
        <w:t>а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 xml:space="preserve"> муниципального образования,</w:t>
      </w:r>
    </w:p>
    <w:p w14:paraId="34D99D62" w14:textId="77777777" w:rsidR="00847538" w:rsidRPr="003865A2" w:rsidRDefault="00847538" w:rsidP="003205FB">
      <w:pPr>
        <w:rPr>
          <w:b/>
        </w:rPr>
      </w:pPr>
      <w:bookmarkStart w:id="3" w:name="_Hlk184904844"/>
      <w:r w:rsidRPr="003865A2">
        <w:rPr>
          <w:b/>
        </w:rPr>
        <w:t>исполняющ</w:t>
      </w:r>
      <w:r w:rsidR="00E25589">
        <w:rPr>
          <w:b/>
        </w:rPr>
        <w:t>ий</w:t>
      </w:r>
      <w:r w:rsidRPr="003865A2">
        <w:rPr>
          <w:b/>
        </w:rPr>
        <w:t xml:space="preserve"> полномочия председателя</w:t>
      </w:r>
    </w:p>
    <w:p w14:paraId="0FBC9C8C" w14:textId="575299DD" w:rsidR="00837980" w:rsidRDefault="00847538" w:rsidP="009E3A46">
      <w:r w:rsidRPr="003865A2">
        <w:rPr>
          <w:b/>
        </w:rPr>
        <w:t>муниципа</w:t>
      </w:r>
      <w:r w:rsidR="00955A83">
        <w:rPr>
          <w:b/>
        </w:rPr>
        <w:t>льного совета</w:t>
      </w:r>
      <w:bookmarkEnd w:id="3"/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C28DA">
        <w:rPr>
          <w:b/>
        </w:rPr>
        <w:t xml:space="preserve">    </w:t>
      </w:r>
      <w:r w:rsidR="001C20E1">
        <w:rPr>
          <w:b/>
        </w:rPr>
        <w:t>Н.Н. Беляев</w:t>
      </w:r>
    </w:p>
    <w:sectPr w:rsidR="00837980" w:rsidSect="00EF5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C064C7" w14:textId="77777777" w:rsidR="00357695" w:rsidRDefault="00357695" w:rsidP="005251E3">
      <w:r>
        <w:separator/>
      </w:r>
    </w:p>
  </w:endnote>
  <w:endnote w:type="continuationSeparator" w:id="0">
    <w:p w14:paraId="17754D93" w14:textId="77777777" w:rsidR="00357695" w:rsidRDefault="00357695" w:rsidP="0052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5AD8E" w14:textId="77777777" w:rsidR="00357695" w:rsidRDefault="00357695" w:rsidP="005251E3">
      <w:r>
        <w:separator/>
      </w:r>
    </w:p>
  </w:footnote>
  <w:footnote w:type="continuationSeparator" w:id="0">
    <w:p w14:paraId="25CC3862" w14:textId="77777777" w:rsidR="00357695" w:rsidRDefault="00357695" w:rsidP="00525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FC30A6"/>
    <w:multiLevelType w:val="hybridMultilevel"/>
    <w:tmpl w:val="4FC6F5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B29B1"/>
    <w:multiLevelType w:val="hybridMultilevel"/>
    <w:tmpl w:val="B502A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3F231A"/>
    <w:multiLevelType w:val="hybridMultilevel"/>
    <w:tmpl w:val="B7C211F8"/>
    <w:lvl w:ilvl="0" w:tplc="D4763580">
      <w:start w:val="1"/>
      <w:numFmt w:val="decimal"/>
      <w:lvlText w:val="%1."/>
      <w:lvlJc w:val="left"/>
      <w:pPr>
        <w:ind w:left="4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1" w:tplc="FAE6DD28">
      <w:start w:val="1"/>
      <w:numFmt w:val="lowerLetter"/>
      <w:lvlText w:val="%2"/>
      <w:lvlJc w:val="left"/>
      <w:pPr>
        <w:ind w:left="14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2" w:tplc="F7CE31FE">
      <w:start w:val="1"/>
      <w:numFmt w:val="lowerRoman"/>
      <w:lvlText w:val="%3"/>
      <w:lvlJc w:val="left"/>
      <w:pPr>
        <w:ind w:left="22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3" w:tplc="29D2C48E">
      <w:start w:val="1"/>
      <w:numFmt w:val="decimal"/>
      <w:lvlText w:val="%4"/>
      <w:lvlJc w:val="left"/>
      <w:pPr>
        <w:ind w:left="29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4" w:tplc="35D0CEEE">
      <w:start w:val="1"/>
      <w:numFmt w:val="lowerLetter"/>
      <w:lvlText w:val="%5"/>
      <w:lvlJc w:val="left"/>
      <w:pPr>
        <w:ind w:left="36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5" w:tplc="1CECCED8">
      <w:start w:val="1"/>
      <w:numFmt w:val="lowerRoman"/>
      <w:lvlText w:val="%6"/>
      <w:lvlJc w:val="left"/>
      <w:pPr>
        <w:ind w:left="43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6" w:tplc="F378C708">
      <w:start w:val="1"/>
      <w:numFmt w:val="decimal"/>
      <w:lvlText w:val="%7"/>
      <w:lvlJc w:val="left"/>
      <w:pPr>
        <w:ind w:left="50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7" w:tplc="25E887D0">
      <w:start w:val="1"/>
      <w:numFmt w:val="lowerLetter"/>
      <w:lvlText w:val="%8"/>
      <w:lvlJc w:val="left"/>
      <w:pPr>
        <w:ind w:left="58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8" w:tplc="A168A170">
      <w:start w:val="1"/>
      <w:numFmt w:val="lowerRoman"/>
      <w:lvlText w:val="%9"/>
      <w:lvlJc w:val="left"/>
      <w:pPr>
        <w:ind w:left="65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3" w15:restartNumberingAfterBreak="0">
    <w:nsid w:val="48CE5176"/>
    <w:multiLevelType w:val="multilevel"/>
    <w:tmpl w:val="E51054D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4" w15:restartNumberingAfterBreak="0">
    <w:nsid w:val="4DD9384E"/>
    <w:multiLevelType w:val="hybridMultilevel"/>
    <w:tmpl w:val="CC60F652"/>
    <w:lvl w:ilvl="0" w:tplc="BAD2AE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D3F090C"/>
    <w:multiLevelType w:val="hybridMultilevel"/>
    <w:tmpl w:val="97B68E96"/>
    <w:lvl w:ilvl="0" w:tplc="4A8EC0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E8F33EE"/>
    <w:multiLevelType w:val="hybridMultilevel"/>
    <w:tmpl w:val="2CDEA6FC"/>
    <w:lvl w:ilvl="0" w:tplc="94B0BEF2">
      <w:start w:val="1"/>
      <w:numFmt w:val="decimal"/>
      <w:lvlText w:val="%1)"/>
      <w:lvlJc w:val="left"/>
      <w:pPr>
        <w:ind w:left="958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753D064D"/>
    <w:multiLevelType w:val="hybridMultilevel"/>
    <w:tmpl w:val="34F29DF8"/>
    <w:lvl w:ilvl="0" w:tplc="04190011">
      <w:start w:val="1"/>
      <w:numFmt w:val="decimal"/>
      <w:lvlText w:val="%1)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15DB1"/>
    <w:multiLevelType w:val="hybridMultilevel"/>
    <w:tmpl w:val="9246011A"/>
    <w:lvl w:ilvl="0" w:tplc="ACA85F3E">
      <w:start w:val="1"/>
      <w:numFmt w:val="decimal"/>
      <w:lvlText w:val="%1)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7F7E69AD"/>
    <w:multiLevelType w:val="hybridMultilevel"/>
    <w:tmpl w:val="A0346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0799415">
    <w:abstractNumId w:val="9"/>
  </w:num>
  <w:num w:numId="2" w16cid:durableId="381104032">
    <w:abstractNumId w:val="1"/>
  </w:num>
  <w:num w:numId="3" w16cid:durableId="1538428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164797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9282641">
    <w:abstractNumId w:val="7"/>
  </w:num>
  <w:num w:numId="6" w16cid:durableId="734089101">
    <w:abstractNumId w:val="5"/>
  </w:num>
  <w:num w:numId="7" w16cid:durableId="1394695450">
    <w:abstractNumId w:val="4"/>
  </w:num>
  <w:num w:numId="8" w16cid:durableId="1034697513">
    <w:abstractNumId w:val="6"/>
  </w:num>
  <w:num w:numId="9" w16cid:durableId="1460878243">
    <w:abstractNumId w:val="0"/>
  </w:num>
  <w:num w:numId="10" w16cid:durableId="25200970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538"/>
    <w:rsid w:val="00000B57"/>
    <w:rsid w:val="0000131D"/>
    <w:rsid w:val="000124DC"/>
    <w:rsid w:val="000133D4"/>
    <w:rsid w:val="0002037E"/>
    <w:rsid w:val="00034981"/>
    <w:rsid w:val="000465D9"/>
    <w:rsid w:val="00046985"/>
    <w:rsid w:val="0005646F"/>
    <w:rsid w:val="00080057"/>
    <w:rsid w:val="0008132B"/>
    <w:rsid w:val="000C1697"/>
    <w:rsid w:val="000C424B"/>
    <w:rsid w:val="000E758C"/>
    <w:rsid w:val="00110870"/>
    <w:rsid w:val="00112A81"/>
    <w:rsid w:val="00123C8B"/>
    <w:rsid w:val="00126F9B"/>
    <w:rsid w:val="00150B97"/>
    <w:rsid w:val="00153A88"/>
    <w:rsid w:val="00172CF1"/>
    <w:rsid w:val="0017443D"/>
    <w:rsid w:val="0017704D"/>
    <w:rsid w:val="001841E1"/>
    <w:rsid w:val="0019066F"/>
    <w:rsid w:val="001A458C"/>
    <w:rsid w:val="001C20E1"/>
    <w:rsid w:val="001F412F"/>
    <w:rsid w:val="001F4F62"/>
    <w:rsid w:val="00201A9C"/>
    <w:rsid w:val="002027E3"/>
    <w:rsid w:val="00205759"/>
    <w:rsid w:val="0022617F"/>
    <w:rsid w:val="00227111"/>
    <w:rsid w:val="002370A2"/>
    <w:rsid w:val="00243650"/>
    <w:rsid w:val="00243E1C"/>
    <w:rsid w:val="002442F4"/>
    <w:rsid w:val="002631E6"/>
    <w:rsid w:val="002855A4"/>
    <w:rsid w:val="002A36D3"/>
    <w:rsid w:val="002B1DAB"/>
    <w:rsid w:val="002B2FF8"/>
    <w:rsid w:val="002B3B03"/>
    <w:rsid w:val="002C3235"/>
    <w:rsid w:val="002D474D"/>
    <w:rsid w:val="002E07CB"/>
    <w:rsid w:val="002E3D13"/>
    <w:rsid w:val="002E6EEA"/>
    <w:rsid w:val="002E735D"/>
    <w:rsid w:val="003205FB"/>
    <w:rsid w:val="003465CA"/>
    <w:rsid w:val="00352D8C"/>
    <w:rsid w:val="00355EF3"/>
    <w:rsid w:val="00357695"/>
    <w:rsid w:val="00382099"/>
    <w:rsid w:val="003837E1"/>
    <w:rsid w:val="003A2BBA"/>
    <w:rsid w:val="003B78FF"/>
    <w:rsid w:val="003E1521"/>
    <w:rsid w:val="003E5283"/>
    <w:rsid w:val="003F1A9D"/>
    <w:rsid w:val="00400053"/>
    <w:rsid w:val="004076A5"/>
    <w:rsid w:val="00410650"/>
    <w:rsid w:val="00424188"/>
    <w:rsid w:val="00443823"/>
    <w:rsid w:val="004730EB"/>
    <w:rsid w:val="004B3374"/>
    <w:rsid w:val="004C5D87"/>
    <w:rsid w:val="004E546D"/>
    <w:rsid w:val="004F057B"/>
    <w:rsid w:val="005010CE"/>
    <w:rsid w:val="00507A8E"/>
    <w:rsid w:val="005251E3"/>
    <w:rsid w:val="00540AFA"/>
    <w:rsid w:val="00561330"/>
    <w:rsid w:val="00577F35"/>
    <w:rsid w:val="00594DCF"/>
    <w:rsid w:val="00597936"/>
    <w:rsid w:val="005A1998"/>
    <w:rsid w:val="005A750A"/>
    <w:rsid w:val="005B1E40"/>
    <w:rsid w:val="005E585E"/>
    <w:rsid w:val="00613A93"/>
    <w:rsid w:val="00633E4C"/>
    <w:rsid w:val="0064608C"/>
    <w:rsid w:val="00656CB0"/>
    <w:rsid w:val="006A1BB0"/>
    <w:rsid w:val="006C0C41"/>
    <w:rsid w:val="006C1EAA"/>
    <w:rsid w:val="006C2C66"/>
    <w:rsid w:val="006D3344"/>
    <w:rsid w:val="006D3B22"/>
    <w:rsid w:val="006F5AAD"/>
    <w:rsid w:val="00717320"/>
    <w:rsid w:val="00720254"/>
    <w:rsid w:val="00733E80"/>
    <w:rsid w:val="007C1974"/>
    <w:rsid w:val="007C3A4F"/>
    <w:rsid w:val="007C415C"/>
    <w:rsid w:val="007D4483"/>
    <w:rsid w:val="007D54B2"/>
    <w:rsid w:val="007E1A1A"/>
    <w:rsid w:val="007F2143"/>
    <w:rsid w:val="00824C07"/>
    <w:rsid w:val="00837980"/>
    <w:rsid w:val="00847538"/>
    <w:rsid w:val="00851C80"/>
    <w:rsid w:val="00884523"/>
    <w:rsid w:val="008A48B7"/>
    <w:rsid w:val="008C30D2"/>
    <w:rsid w:val="008E29DE"/>
    <w:rsid w:val="008E2C8E"/>
    <w:rsid w:val="008F5200"/>
    <w:rsid w:val="00927438"/>
    <w:rsid w:val="009506F6"/>
    <w:rsid w:val="00952DEE"/>
    <w:rsid w:val="00955A83"/>
    <w:rsid w:val="00960CC5"/>
    <w:rsid w:val="00971D01"/>
    <w:rsid w:val="009A4031"/>
    <w:rsid w:val="009A5249"/>
    <w:rsid w:val="009C28DA"/>
    <w:rsid w:val="009D5A82"/>
    <w:rsid w:val="009E3A46"/>
    <w:rsid w:val="009E586F"/>
    <w:rsid w:val="009F0CB2"/>
    <w:rsid w:val="00A023DC"/>
    <w:rsid w:val="00A07AD9"/>
    <w:rsid w:val="00A16371"/>
    <w:rsid w:val="00A20831"/>
    <w:rsid w:val="00A25CA2"/>
    <w:rsid w:val="00A54ADE"/>
    <w:rsid w:val="00A90A1B"/>
    <w:rsid w:val="00A9768B"/>
    <w:rsid w:val="00AA3270"/>
    <w:rsid w:val="00AA334A"/>
    <w:rsid w:val="00AA57D4"/>
    <w:rsid w:val="00AF3DE5"/>
    <w:rsid w:val="00B30DF8"/>
    <w:rsid w:val="00B34A2B"/>
    <w:rsid w:val="00B4498B"/>
    <w:rsid w:val="00B851BA"/>
    <w:rsid w:val="00B97261"/>
    <w:rsid w:val="00BB6688"/>
    <w:rsid w:val="00BC18B6"/>
    <w:rsid w:val="00BE3905"/>
    <w:rsid w:val="00BF531A"/>
    <w:rsid w:val="00C6544E"/>
    <w:rsid w:val="00C65718"/>
    <w:rsid w:val="00C8235F"/>
    <w:rsid w:val="00C852DC"/>
    <w:rsid w:val="00C96FCF"/>
    <w:rsid w:val="00CA0D9B"/>
    <w:rsid w:val="00CB288D"/>
    <w:rsid w:val="00CB5EF0"/>
    <w:rsid w:val="00CD2200"/>
    <w:rsid w:val="00CD453B"/>
    <w:rsid w:val="00CD7CB4"/>
    <w:rsid w:val="00D11E8A"/>
    <w:rsid w:val="00D12647"/>
    <w:rsid w:val="00D1274C"/>
    <w:rsid w:val="00D3187B"/>
    <w:rsid w:val="00D44A86"/>
    <w:rsid w:val="00D5273B"/>
    <w:rsid w:val="00D528CD"/>
    <w:rsid w:val="00D62E72"/>
    <w:rsid w:val="00D6591B"/>
    <w:rsid w:val="00D7758E"/>
    <w:rsid w:val="00D873AA"/>
    <w:rsid w:val="00D96B32"/>
    <w:rsid w:val="00D97FC1"/>
    <w:rsid w:val="00DA0968"/>
    <w:rsid w:val="00DA19BA"/>
    <w:rsid w:val="00DA28C0"/>
    <w:rsid w:val="00DA5B59"/>
    <w:rsid w:val="00DA5DEF"/>
    <w:rsid w:val="00DC6DE1"/>
    <w:rsid w:val="00DE0AB7"/>
    <w:rsid w:val="00DE14A3"/>
    <w:rsid w:val="00DE7C2C"/>
    <w:rsid w:val="00DF4089"/>
    <w:rsid w:val="00DF7D2F"/>
    <w:rsid w:val="00E04BF7"/>
    <w:rsid w:val="00E23A59"/>
    <w:rsid w:val="00E25589"/>
    <w:rsid w:val="00E41424"/>
    <w:rsid w:val="00E426B2"/>
    <w:rsid w:val="00E76687"/>
    <w:rsid w:val="00E77CA9"/>
    <w:rsid w:val="00E92794"/>
    <w:rsid w:val="00E94E34"/>
    <w:rsid w:val="00EC2F1E"/>
    <w:rsid w:val="00ED2F22"/>
    <w:rsid w:val="00EE2E15"/>
    <w:rsid w:val="00EF502B"/>
    <w:rsid w:val="00F360D8"/>
    <w:rsid w:val="00F4176A"/>
    <w:rsid w:val="00F46A2D"/>
    <w:rsid w:val="00FB53C1"/>
    <w:rsid w:val="00FC3917"/>
    <w:rsid w:val="00FD16F1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126D"/>
  <w15:docId w15:val="{2370247D-6B50-408E-A289-C37D0141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2F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47538"/>
    <w:pPr>
      <w:keepNext/>
      <w:jc w:val="right"/>
      <w:outlineLvl w:val="1"/>
    </w:pPr>
    <w:rPr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475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75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753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4753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47538"/>
    <w:rPr>
      <w:color w:val="0000FF"/>
      <w:u w:val="single"/>
    </w:rPr>
  </w:style>
  <w:style w:type="paragraph" w:styleId="21">
    <w:name w:val="Body Text 2"/>
    <w:basedOn w:val="a"/>
    <w:link w:val="22"/>
    <w:rsid w:val="00847538"/>
    <w:pPr>
      <w:spacing w:after="120" w:line="480" w:lineRule="auto"/>
    </w:pPr>
    <w:rPr>
      <w:color w:val="000000"/>
      <w:szCs w:val="26"/>
    </w:rPr>
  </w:style>
  <w:style w:type="character" w:customStyle="1" w:styleId="22">
    <w:name w:val="Основной текст 2 Знак"/>
    <w:basedOn w:val="a0"/>
    <w:link w:val="21"/>
    <w:rsid w:val="00847538"/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4753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4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58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C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A19BA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Unresolved Mention"/>
    <w:basedOn w:val="a0"/>
    <w:uiPriority w:val="99"/>
    <w:semiHidden/>
    <w:unhideWhenUsed/>
    <w:rsid w:val="00DF4089"/>
    <w:rPr>
      <w:color w:val="605E5C"/>
      <w:shd w:val="clear" w:color="auto" w:fill="E1DFDD"/>
    </w:rPr>
  </w:style>
  <w:style w:type="paragraph" w:customStyle="1" w:styleId="bodytext2">
    <w:name w:val="bodytext2"/>
    <w:basedOn w:val="a"/>
    <w:rsid w:val="00A20831"/>
    <w:pPr>
      <w:spacing w:before="100" w:beforeAutospacing="1" w:after="100" w:afterAutospacing="1"/>
    </w:pPr>
  </w:style>
  <w:style w:type="paragraph" w:styleId="ad">
    <w:name w:val="Normal (Web)"/>
    <w:basedOn w:val="a"/>
    <w:uiPriority w:val="99"/>
    <w:unhideWhenUsed/>
    <w:rsid w:val="00A2083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2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pravo.minjus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DAB5F-578A-4E68-AEA0-DEA0B4CF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Мария</dc:creator>
  <cp:keywords/>
  <dc:description/>
  <cp:lastModifiedBy>Ирина Романова</cp:lastModifiedBy>
  <cp:revision>3</cp:revision>
  <cp:lastPrinted>2014-09-26T07:19:00Z</cp:lastPrinted>
  <dcterms:created xsi:type="dcterms:W3CDTF">2026-04-23T13:05:00Z</dcterms:created>
  <dcterms:modified xsi:type="dcterms:W3CDTF">2026-04-23T13:06:00Z</dcterms:modified>
</cp:coreProperties>
</file>